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CA396" w14:textId="77777777" w:rsidR="00570406" w:rsidRDefault="00570406" w:rsidP="006A3193">
      <w:pPr>
        <w:pStyle w:val="SemEspaamento"/>
        <w:spacing w:after="240" w:line="360" w:lineRule="auto"/>
        <w:ind w:right="-425"/>
        <w:rPr>
          <w:rFonts w:ascii="Verdana" w:hAnsi="Verdana"/>
          <w:b/>
          <w:sz w:val="20"/>
        </w:rPr>
      </w:pPr>
    </w:p>
    <w:p w14:paraId="0E8C7FDF" w14:textId="200A940A" w:rsidR="006A3193" w:rsidRPr="006A3193" w:rsidRDefault="00570406" w:rsidP="006A3193">
      <w:pPr>
        <w:pStyle w:val="SemEspaamento"/>
        <w:spacing w:after="240" w:line="360" w:lineRule="auto"/>
        <w:ind w:right="-425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 xml:space="preserve">MEMORANDO INTERNO </w:t>
      </w:r>
      <w:r w:rsidR="000E0CC4">
        <w:rPr>
          <w:rFonts w:ascii="Verdana" w:hAnsi="Verdana"/>
          <w:b/>
          <w:sz w:val="20"/>
        </w:rPr>
        <w:t>250</w:t>
      </w:r>
      <w:r>
        <w:rPr>
          <w:rFonts w:ascii="Verdana" w:hAnsi="Verdana"/>
          <w:b/>
          <w:sz w:val="20"/>
        </w:rPr>
        <w:t>/202</w:t>
      </w:r>
      <w:r w:rsidR="008218DA">
        <w:rPr>
          <w:rFonts w:ascii="Verdana" w:hAnsi="Verdana"/>
          <w:b/>
          <w:sz w:val="20"/>
        </w:rPr>
        <w:t>3</w:t>
      </w:r>
      <w:r w:rsidR="006A3193" w:rsidRPr="006A3193">
        <w:rPr>
          <w:rFonts w:ascii="Verdana" w:hAnsi="Verdana"/>
          <w:b/>
          <w:sz w:val="20"/>
        </w:rPr>
        <w:t>.</w:t>
      </w:r>
    </w:p>
    <w:p w14:paraId="3F124157" w14:textId="77777777" w:rsidR="006A3193" w:rsidRDefault="006A3193" w:rsidP="006A3193">
      <w:pPr>
        <w:pStyle w:val="SemEspaamento"/>
        <w:rPr>
          <w:i/>
          <w:szCs w:val="28"/>
        </w:rPr>
      </w:pPr>
    </w:p>
    <w:p w14:paraId="3A616A57" w14:textId="77777777" w:rsidR="006A3193" w:rsidRDefault="006A3193" w:rsidP="006A3193">
      <w:pPr>
        <w:pStyle w:val="SemEspaamento"/>
        <w:rPr>
          <w:i/>
          <w:szCs w:val="28"/>
        </w:rPr>
      </w:pPr>
    </w:p>
    <w:p w14:paraId="46396D3D" w14:textId="77777777" w:rsidR="006A3193" w:rsidRDefault="006A3193" w:rsidP="006A3193">
      <w:pPr>
        <w:pStyle w:val="SemEspaamento"/>
        <w:jc w:val="right"/>
        <w:rPr>
          <w:i/>
          <w:szCs w:val="28"/>
        </w:rPr>
      </w:pPr>
    </w:p>
    <w:p w14:paraId="24208AA3" w14:textId="343BF158" w:rsidR="006A3193" w:rsidRPr="006A3193" w:rsidRDefault="00570406" w:rsidP="006A3193">
      <w:pPr>
        <w:pStyle w:val="SemEspaamento"/>
        <w:spacing w:line="276" w:lineRule="auto"/>
        <w:jc w:val="right"/>
        <w:rPr>
          <w:rFonts w:ascii="Verdana" w:hAnsi="Verdana" w:cs="Segoe UI"/>
          <w:sz w:val="20"/>
        </w:rPr>
      </w:pPr>
      <w:r>
        <w:rPr>
          <w:rFonts w:ascii="Verdana" w:hAnsi="Verdana" w:cs="Segoe UI"/>
          <w:sz w:val="20"/>
        </w:rPr>
        <w:t xml:space="preserve">Atílio Vivácqua - ES, </w:t>
      </w:r>
      <w:r w:rsidR="000E0CC4">
        <w:rPr>
          <w:rFonts w:ascii="Verdana" w:hAnsi="Verdana" w:cs="Segoe UI"/>
          <w:sz w:val="20"/>
        </w:rPr>
        <w:t>05</w:t>
      </w:r>
      <w:r w:rsidR="006A3193" w:rsidRPr="006A3193">
        <w:rPr>
          <w:rFonts w:ascii="Verdana" w:hAnsi="Verdana" w:cs="Segoe UI"/>
          <w:sz w:val="20"/>
        </w:rPr>
        <w:t xml:space="preserve"> de </w:t>
      </w:r>
      <w:r w:rsidR="000E0CC4">
        <w:rPr>
          <w:rFonts w:ascii="Verdana" w:hAnsi="Verdana" w:cs="Segoe UI"/>
          <w:sz w:val="20"/>
        </w:rPr>
        <w:t>dezembro</w:t>
      </w:r>
      <w:r>
        <w:rPr>
          <w:rFonts w:ascii="Verdana" w:hAnsi="Verdana" w:cs="Segoe UI"/>
          <w:sz w:val="20"/>
        </w:rPr>
        <w:t xml:space="preserve"> de 202</w:t>
      </w:r>
      <w:r w:rsidR="009301A6">
        <w:rPr>
          <w:rFonts w:ascii="Verdana" w:hAnsi="Verdana" w:cs="Segoe UI"/>
          <w:sz w:val="20"/>
        </w:rPr>
        <w:t>3</w:t>
      </w:r>
      <w:r w:rsidR="006A3193" w:rsidRPr="006A3193">
        <w:rPr>
          <w:rFonts w:ascii="Verdana" w:hAnsi="Verdana" w:cs="Segoe UI"/>
          <w:sz w:val="20"/>
        </w:rPr>
        <w:t>.</w:t>
      </w:r>
    </w:p>
    <w:p w14:paraId="0F736204" w14:textId="77777777" w:rsidR="006A3193" w:rsidRDefault="006A3193" w:rsidP="006A3193">
      <w:pPr>
        <w:pStyle w:val="SemEspaamento"/>
        <w:rPr>
          <w:i/>
          <w:szCs w:val="28"/>
        </w:rPr>
      </w:pPr>
    </w:p>
    <w:p w14:paraId="5883DBEA" w14:textId="77777777" w:rsidR="006A3193" w:rsidRDefault="006A3193" w:rsidP="006A3193">
      <w:pPr>
        <w:pStyle w:val="SemEspaamento"/>
        <w:rPr>
          <w:i/>
          <w:szCs w:val="28"/>
        </w:rPr>
      </w:pPr>
    </w:p>
    <w:p w14:paraId="55987D25" w14:textId="77777777" w:rsidR="006A3193" w:rsidRPr="006A3193" w:rsidRDefault="006A3193" w:rsidP="006A3193">
      <w:pPr>
        <w:pStyle w:val="SemEspaamento"/>
        <w:spacing w:line="276" w:lineRule="auto"/>
        <w:jc w:val="both"/>
        <w:rPr>
          <w:rFonts w:ascii="Verdana" w:hAnsi="Verdana" w:cs="Segoe UI"/>
          <w:sz w:val="20"/>
        </w:rPr>
      </w:pPr>
      <w:r w:rsidRPr="006A3193">
        <w:rPr>
          <w:rFonts w:ascii="Verdana" w:hAnsi="Verdana" w:cs="Segoe UI"/>
          <w:sz w:val="20"/>
        </w:rPr>
        <w:t>Ao</w:t>
      </w:r>
    </w:p>
    <w:p w14:paraId="5605C5D0" w14:textId="77777777" w:rsidR="006A3193" w:rsidRPr="006A3193" w:rsidRDefault="006A3193" w:rsidP="006A3193">
      <w:pPr>
        <w:pStyle w:val="SemEspaamento"/>
        <w:spacing w:line="276" w:lineRule="auto"/>
        <w:jc w:val="both"/>
        <w:rPr>
          <w:rFonts w:ascii="Verdana" w:hAnsi="Verdana" w:cs="Segoe UI"/>
          <w:sz w:val="20"/>
        </w:rPr>
      </w:pPr>
      <w:r w:rsidRPr="006A3193">
        <w:rPr>
          <w:rFonts w:ascii="Verdana" w:hAnsi="Verdana" w:cs="Segoe UI"/>
          <w:sz w:val="20"/>
        </w:rPr>
        <w:t>Setor de licitações.</w:t>
      </w:r>
    </w:p>
    <w:p w14:paraId="3682A071" w14:textId="77777777" w:rsidR="006A3193" w:rsidRDefault="006A3193" w:rsidP="006A3193">
      <w:pPr>
        <w:pStyle w:val="SemEspaamento"/>
        <w:spacing w:line="276" w:lineRule="auto"/>
        <w:jc w:val="both"/>
        <w:rPr>
          <w:rFonts w:ascii="Verdana" w:hAnsi="Verdana" w:cs="Segoe UI"/>
          <w:sz w:val="20"/>
        </w:rPr>
      </w:pPr>
    </w:p>
    <w:p w14:paraId="4C51EDC2" w14:textId="77777777" w:rsidR="006A3193" w:rsidRPr="006A3193" w:rsidRDefault="006A3193" w:rsidP="006A3193">
      <w:pPr>
        <w:pStyle w:val="SemEspaamento"/>
        <w:spacing w:line="276" w:lineRule="auto"/>
        <w:jc w:val="both"/>
        <w:rPr>
          <w:rFonts w:ascii="Verdana" w:hAnsi="Verdana" w:cs="Segoe UI"/>
          <w:sz w:val="20"/>
        </w:rPr>
      </w:pPr>
    </w:p>
    <w:p w14:paraId="7E1B1C17" w14:textId="5212C43B" w:rsidR="006A3193" w:rsidRPr="006A3193" w:rsidRDefault="006A3193" w:rsidP="000E0CC4">
      <w:pPr>
        <w:pStyle w:val="SemEspaamento"/>
        <w:spacing w:line="360" w:lineRule="auto"/>
        <w:jc w:val="both"/>
        <w:rPr>
          <w:rFonts w:ascii="Verdana" w:hAnsi="Verdana" w:cs="Segoe UI"/>
          <w:sz w:val="20"/>
        </w:rPr>
      </w:pPr>
      <w:r w:rsidRPr="006A3193">
        <w:rPr>
          <w:rFonts w:ascii="Verdana" w:hAnsi="Verdana" w:cs="Segoe UI"/>
          <w:sz w:val="20"/>
        </w:rPr>
        <w:t>Segue os requisitos e qualificações técnicas básicas necessárias para a execução da obra “</w:t>
      </w:r>
      <w:r w:rsidR="00161478">
        <w:rPr>
          <w:rFonts w:ascii="Verdana" w:hAnsi="Verdana" w:cs="Segoe UI"/>
          <w:sz w:val="20"/>
        </w:rPr>
        <w:t xml:space="preserve">REFORMA E AMPLIAÇÃO DA EMEB </w:t>
      </w:r>
      <w:r w:rsidR="000E0CC4">
        <w:rPr>
          <w:rFonts w:ascii="Verdana" w:hAnsi="Verdana" w:cs="Segoe UI"/>
          <w:sz w:val="20"/>
        </w:rPr>
        <w:t>LUIZ ALBERTO MORENO</w:t>
      </w:r>
      <w:r w:rsidR="00570406" w:rsidRPr="006A3193">
        <w:rPr>
          <w:rFonts w:ascii="Verdana" w:hAnsi="Verdana" w:cs="Segoe UI"/>
          <w:sz w:val="20"/>
        </w:rPr>
        <w:t>”</w:t>
      </w:r>
      <w:r w:rsidRPr="006A3193">
        <w:rPr>
          <w:rFonts w:ascii="Verdana" w:hAnsi="Verdana" w:cs="Segoe UI"/>
          <w:sz w:val="20"/>
        </w:rPr>
        <w:t>.</w:t>
      </w:r>
      <w:r w:rsidR="00B459C2">
        <w:rPr>
          <w:rFonts w:ascii="Verdana" w:hAnsi="Verdana" w:cs="Segoe UI"/>
          <w:sz w:val="20"/>
        </w:rPr>
        <w:t xml:space="preserve"> </w:t>
      </w:r>
    </w:p>
    <w:p w14:paraId="71119EC8" w14:textId="77777777" w:rsidR="006A3193" w:rsidRDefault="006A3193" w:rsidP="000E0CC4">
      <w:pPr>
        <w:pStyle w:val="SemEspaamento"/>
        <w:spacing w:line="360" w:lineRule="auto"/>
        <w:jc w:val="both"/>
        <w:rPr>
          <w:rFonts w:ascii="Verdana" w:hAnsi="Verdana" w:cs="Segoe UI"/>
          <w:sz w:val="20"/>
        </w:rPr>
      </w:pPr>
    </w:p>
    <w:p w14:paraId="4C054562" w14:textId="77777777" w:rsidR="006A3193" w:rsidRPr="006A3193" w:rsidRDefault="006A3193" w:rsidP="000E0CC4">
      <w:pPr>
        <w:pStyle w:val="SemEspaamento"/>
        <w:spacing w:line="360" w:lineRule="auto"/>
        <w:jc w:val="both"/>
        <w:rPr>
          <w:rFonts w:ascii="Verdana" w:hAnsi="Verdana" w:cs="Segoe UI"/>
          <w:sz w:val="20"/>
        </w:rPr>
      </w:pPr>
    </w:p>
    <w:p w14:paraId="01439BA5" w14:textId="77777777" w:rsidR="006A3193" w:rsidRDefault="00570406" w:rsidP="000E0CC4">
      <w:pPr>
        <w:pStyle w:val="SemEspaamento"/>
        <w:spacing w:line="360" w:lineRule="auto"/>
        <w:jc w:val="both"/>
        <w:rPr>
          <w:rFonts w:ascii="Verdana" w:hAnsi="Verdana" w:cs="Segoe UI"/>
          <w:sz w:val="20"/>
        </w:rPr>
      </w:pPr>
      <w:r w:rsidRPr="006A3193">
        <w:rPr>
          <w:rFonts w:ascii="Verdana" w:hAnsi="Verdana" w:cs="Segoe UI"/>
          <w:sz w:val="20"/>
        </w:rPr>
        <w:t>Requisitos e Qualificações técnicas</w:t>
      </w:r>
      <w:r w:rsidR="006A3193" w:rsidRPr="006A3193">
        <w:rPr>
          <w:rFonts w:ascii="Verdana" w:hAnsi="Verdana" w:cs="Segoe UI"/>
          <w:sz w:val="20"/>
        </w:rPr>
        <w:t xml:space="preserve">: </w:t>
      </w:r>
    </w:p>
    <w:p w14:paraId="19B6B0A8" w14:textId="77777777" w:rsidR="006A3193" w:rsidRPr="006A3193" w:rsidRDefault="006A3193" w:rsidP="000E0CC4">
      <w:pPr>
        <w:pStyle w:val="SemEspaamento"/>
        <w:spacing w:line="360" w:lineRule="auto"/>
        <w:jc w:val="both"/>
        <w:rPr>
          <w:rFonts w:ascii="Verdana" w:hAnsi="Verdana" w:cs="Segoe UI"/>
          <w:sz w:val="20"/>
        </w:rPr>
      </w:pPr>
    </w:p>
    <w:p w14:paraId="581CF698" w14:textId="77777777" w:rsidR="000E0CC4" w:rsidRDefault="006A3193" w:rsidP="000E0CC4">
      <w:pPr>
        <w:pStyle w:val="SemEspaamento"/>
        <w:spacing w:line="360" w:lineRule="auto"/>
        <w:jc w:val="both"/>
        <w:rPr>
          <w:rFonts w:ascii="Verdana" w:hAnsi="Verdana" w:cs="Segoe UI"/>
          <w:sz w:val="20"/>
        </w:rPr>
      </w:pPr>
      <w:r w:rsidRPr="006A3193">
        <w:rPr>
          <w:rFonts w:ascii="Verdana" w:hAnsi="Verdana" w:cs="Segoe UI"/>
          <w:sz w:val="20"/>
        </w:rPr>
        <w:t>O</w:t>
      </w:r>
      <w:r w:rsidR="000E0CC4">
        <w:rPr>
          <w:rFonts w:ascii="Verdana" w:hAnsi="Verdana" w:cs="Segoe UI"/>
          <w:sz w:val="20"/>
        </w:rPr>
        <w:t>s</w:t>
      </w:r>
      <w:r w:rsidRPr="006A3193">
        <w:rPr>
          <w:rFonts w:ascii="Verdana" w:hAnsi="Verdana" w:cs="Segoe UI"/>
          <w:sz w:val="20"/>
        </w:rPr>
        <w:t xml:space="preserve"> Responsáve</w:t>
      </w:r>
      <w:r w:rsidR="000E0CC4">
        <w:rPr>
          <w:rFonts w:ascii="Verdana" w:hAnsi="Verdana" w:cs="Segoe UI"/>
          <w:sz w:val="20"/>
        </w:rPr>
        <w:t>is</w:t>
      </w:r>
      <w:r w:rsidRPr="006A3193">
        <w:rPr>
          <w:rFonts w:ascii="Verdana" w:hAnsi="Verdana" w:cs="Segoe UI"/>
          <w:sz w:val="20"/>
        </w:rPr>
        <w:t xml:space="preserve"> Técnico</w:t>
      </w:r>
      <w:r w:rsidR="000E0CC4">
        <w:rPr>
          <w:rFonts w:ascii="Verdana" w:hAnsi="Verdana" w:cs="Segoe UI"/>
          <w:sz w:val="20"/>
        </w:rPr>
        <w:t>s</w:t>
      </w:r>
      <w:r w:rsidRPr="006A3193">
        <w:rPr>
          <w:rFonts w:ascii="Verdana" w:hAnsi="Verdana" w:cs="Segoe UI"/>
          <w:sz w:val="20"/>
        </w:rPr>
        <w:t xml:space="preserve"> pela execução da obra, dever</w:t>
      </w:r>
      <w:r w:rsidR="000E0CC4">
        <w:rPr>
          <w:rFonts w:ascii="Verdana" w:hAnsi="Verdana" w:cs="Segoe UI"/>
          <w:sz w:val="20"/>
        </w:rPr>
        <w:t>ão ser registrados junto ao CREA/CAU com habilitações compatíveis com as atividades, e se tratando de uma obra de baixa complexidade, não é necessário que os mesmos disponham de Certidão de Acervo Técnico.</w:t>
      </w:r>
    </w:p>
    <w:p w14:paraId="7BF2BB36" w14:textId="0814B805" w:rsidR="000E0CC4" w:rsidRDefault="000E0CC4" w:rsidP="000E0CC4">
      <w:pPr>
        <w:pStyle w:val="SemEspaamento"/>
        <w:spacing w:line="360" w:lineRule="auto"/>
        <w:jc w:val="both"/>
        <w:rPr>
          <w:rFonts w:ascii="Verdana" w:hAnsi="Verdana" w:cs="Segoe UI"/>
          <w:sz w:val="20"/>
        </w:rPr>
      </w:pPr>
      <w:r>
        <w:rPr>
          <w:rFonts w:ascii="Verdana" w:hAnsi="Verdana" w:cs="Segoe UI"/>
          <w:sz w:val="20"/>
        </w:rPr>
        <w:t>As empresas, bem como os profissionais deverão ser registrados nos respectivos conselhos, apresentando Certidões de Registro e Quitação validas na data do certame.</w:t>
      </w:r>
    </w:p>
    <w:p w14:paraId="548C3F76" w14:textId="77777777" w:rsidR="000E0CC4" w:rsidRDefault="000E0CC4" w:rsidP="000E0CC4">
      <w:pPr>
        <w:pStyle w:val="SemEspaamento"/>
        <w:spacing w:line="360" w:lineRule="auto"/>
        <w:jc w:val="both"/>
        <w:rPr>
          <w:rFonts w:ascii="Verdana" w:hAnsi="Verdana" w:cs="Segoe UI"/>
          <w:sz w:val="20"/>
        </w:rPr>
      </w:pPr>
    </w:p>
    <w:p w14:paraId="3A36DDED" w14:textId="7C20A8E4" w:rsidR="000E0CC4" w:rsidRDefault="000E0CC4" w:rsidP="000E0CC4">
      <w:pPr>
        <w:pStyle w:val="SemEspaamento"/>
        <w:spacing w:line="360" w:lineRule="auto"/>
        <w:jc w:val="both"/>
        <w:rPr>
          <w:rFonts w:ascii="Verdana" w:hAnsi="Verdana" w:cs="Segoe UI"/>
          <w:sz w:val="20"/>
        </w:rPr>
      </w:pPr>
      <w:r>
        <w:rPr>
          <w:rFonts w:ascii="Verdana" w:hAnsi="Verdana" w:cs="Segoe UI"/>
          <w:sz w:val="20"/>
        </w:rPr>
        <w:t>Deverá, portanto, compor a equipe das concorrentes os seguintes profissionais:</w:t>
      </w:r>
    </w:p>
    <w:p w14:paraId="790F968D" w14:textId="77777777" w:rsidR="00CD3F37" w:rsidRPr="006A3193" w:rsidRDefault="00CD3F37" w:rsidP="000E0CC4">
      <w:pPr>
        <w:pStyle w:val="SemEspaamento"/>
        <w:spacing w:line="360" w:lineRule="auto"/>
        <w:jc w:val="both"/>
        <w:rPr>
          <w:rFonts w:ascii="Verdana" w:hAnsi="Verdana" w:cs="Segoe UI"/>
          <w:sz w:val="20"/>
        </w:rPr>
      </w:pPr>
    </w:p>
    <w:p w14:paraId="660F8E01" w14:textId="77777777" w:rsidR="006A3193" w:rsidRPr="006A3193" w:rsidRDefault="006A3193" w:rsidP="000E0CC4">
      <w:pPr>
        <w:pStyle w:val="SemEspaamento"/>
        <w:spacing w:line="360" w:lineRule="auto"/>
        <w:jc w:val="both"/>
        <w:rPr>
          <w:rFonts w:ascii="Verdana" w:hAnsi="Verdana" w:cs="Segoe UI"/>
          <w:sz w:val="20"/>
        </w:rPr>
      </w:pPr>
    </w:p>
    <w:p w14:paraId="2DE53889" w14:textId="2898841F" w:rsidR="000E0CC4" w:rsidRDefault="006A3193" w:rsidP="000E0CC4">
      <w:pPr>
        <w:pStyle w:val="SemEspaamento"/>
        <w:numPr>
          <w:ilvl w:val="0"/>
          <w:numId w:val="8"/>
        </w:numPr>
        <w:spacing w:line="360" w:lineRule="auto"/>
        <w:jc w:val="both"/>
        <w:rPr>
          <w:rFonts w:ascii="Verdana" w:hAnsi="Verdana" w:cs="Segoe UI"/>
          <w:sz w:val="20"/>
        </w:rPr>
      </w:pPr>
      <w:bookmarkStart w:id="0" w:name="_Hlk139530804"/>
      <w:r w:rsidRPr="006A3193">
        <w:rPr>
          <w:rFonts w:ascii="Verdana" w:hAnsi="Verdana" w:cs="Segoe UI"/>
          <w:sz w:val="20"/>
        </w:rPr>
        <w:t xml:space="preserve">Engenheiro Civil, Arquiteto ou Profissional </w:t>
      </w:r>
      <w:r w:rsidR="000E0CC4">
        <w:rPr>
          <w:rFonts w:ascii="Verdana" w:hAnsi="Verdana" w:cs="Segoe UI"/>
          <w:sz w:val="20"/>
        </w:rPr>
        <w:t xml:space="preserve">de Nível Superior </w:t>
      </w:r>
      <w:r w:rsidRPr="006A3193">
        <w:rPr>
          <w:rFonts w:ascii="Verdana" w:hAnsi="Verdana" w:cs="Segoe UI"/>
          <w:sz w:val="20"/>
        </w:rPr>
        <w:t>Habilitado</w:t>
      </w:r>
      <w:r w:rsidR="000E0CC4">
        <w:rPr>
          <w:rFonts w:ascii="Verdana" w:hAnsi="Verdana" w:cs="Segoe UI"/>
          <w:sz w:val="20"/>
        </w:rPr>
        <w:t>;</w:t>
      </w:r>
    </w:p>
    <w:bookmarkEnd w:id="0"/>
    <w:p w14:paraId="7AAEE705" w14:textId="77777777" w:rsidR="006A3193" w:rsidRPr="006A3193" w:rsidRDefault="006A3193" w:rsidP="006A3193">
      <w:pPr>
        <w:pStyle w:val="SemEspaamento"/>
        <w:spacing w:line="276" w:lineRule="auto"/>
        <w:jc w:val="both"/>
        <w:rPr>
          <w:rFonts w:ascii="Verdana" w:hAnsi="Verdana" w:cs="Segoe UI"/>
          <w:sz w:val="20"/>
        </w:rPr>
      </w:pPr>
    </w:p>
    <w:p w14:paraId="22E1A69A" w14:textId="77777777" w:rsidR="006A3193" w:rsidRPr="006A3193" w:rsidRDefault="006A3193" w:rsidP="006A3193">
      <w:pPr>
        <w:pStyle w:val="SemEspaamento"/>
        <w:spacing w:line="276" w:lineRule="auto"/>
        <w:jc w:val="both"/>
        <w:rPr>
          <w:rFonts w:ascii="Verdana" w:hAnsi="Verdana" w:cs="Segoe UI"/>
          <w:sz w:val="20"/>
        </w:rPr>
      </w:pPr>
    </w:p>
    <w:p w14:paraId="45C1181E" w14:textId="77777777" w:rsidR="006A3193" w:rsidRPr="006A3193" w:rsidRDefault="006A3193" w:rsidP="006A3193">
      <w:pPr>
        <w:pStyle w:val="SemEspaamento"/>
        <w:spacing w:line="276" w:lineRule="auto"/>
        <w:jc w:val="both"/>
        <w:rPr>
          <w:rFonts w:ascii="Verdana" w:hAnsi="Verdana" w:cs="Segoe UI"/>
          <w:sz w:val="20"/>
        </w:rPr>
      </w:pPr>
    </w:p>
    <w:p w14:paraId="1BC71D41" w14:textId="77777777" w:rsidR="006A3193" w:rsidRPr="006A3193" w:rsidRDefault="006A3193" w:rsidP="006A3193">
      <w:pPr>
        <w:pStyle w:val="SemEspaamento"/>
        <w:spacing w:line="276" w:lineRule="auto"/>
        <w:jc w:val="both"/>
        <w:rPr>
          <w:rFonts w:ascii="Verdana" w:hAnsi="Verdana" w:cs="Segoe UI"/>
          <w:sz w:val="20"/>
        </w:rPr>
      </w:pPr>
    </w:p>
    <w:p w14:paraId="40B9FEBC" w14:textId="77777777" w:rsidR="006A3193" w:rsidRPr="006A3193" w:rsidRDefault="006A3193" w:rsidP="006A3193">
      <w:pPr>
        <w:pStyle w:val="SemEspaamento"/>
        <w:spacing w:line="276" w:lineRule="auto"/>
        <w:jc w:val="both"/>
        <w:rPr>
          <w:rFonts w:ascii="Verdana" w:hAnsi="Verdana" w:cs="Segoe UI"/>
          <w:sz w:val="20"/>
        </w:rPr>
      </w:pPr>
    </w:p>
    <w:p w14:paraId="3A6E4E03" w14:textId="77777777" w:rsidR="006A3193" w:rsidRPr="006A3193" w:rsidRDefault="006A3193" w:rsidP="006A3193">
      <w:pPr>
        <w:pStyle w:val="SemEspaamento"/>
        <w:spacing w:line="276" w:lineRule="auto"/>
        <w:jc w:val="center"/>
        <w:rPr>
          <w:rFonts w:ascii="Verdana" w:hAnsi="Verdana" w:cs="Segoe UI"/>
          <w:sz w:val="20"/>
        </w:rPr>
      </w:pPr>
      <w:r w:rsidRPr="006A3193">
        <w:rPr>
          <w:rFonts w:ascii="Verdana" w:hAnsi="Verdana" w:cs="Segoe UI"/>
          <w:sz w:val="20"/>
        </w:rPr>
        <w:t>_________________________________</w:t>
      </w:r>
    </w:p>
    <w:p w14:paraId="34B38928" w14:textId="77777777" w:rsidR="006A3193" w:rsidRPr="006A3193" w:rsidRDefault="006A3193" w:rsidP="006A3193">
      <w:pPr>
        <w:pStyle w:val="SemEspaamento"/>
        <w:spacing w:line="276" w:lineRule="auto"/>
        <w:jc w:val="center"/>
        <w:rPr>
          <w:rFonts w:ascii="Verdana" w:hAnsi="Verdana" w:cs="Segoe UI"/>
          <w:sz w:val="20"/>
        </w:rPr>
      </w:pPr>
      <w:r w:rsidRPr="006A3193">
        <w:rPr>
          <w:rFonts w:ascii="Verdana" w:hAnsi="Verdana" w:cs="Segoe UI"/>
          <w:sz w:val="20"/>
        </w:rPr>
        <w:t>Lucas Rodrigues Ramos</w:t>
      </w:r>
    </w:p>
    <w:p w14:paraId="66A1829E" w14:textId="77777777" w:rsidR="006A3193" w:rsidRPr="006A3193" w:rsidRDefault="006A3193" w:rsidP="006A3193">
      <w:pPr>
        <w:pStyle w:val="SemEspaamento"/>
        <w:spacing w:line="276" w:lineRule="auto"/>
        <w:jc w:val="center"/>
        <w:rPr>
          <w:rFonts w:ascii="Verdana" w:hAnsi="Verdana" w:cs="Segoe UI"/>
          <w:sz w:val="20"/>
        </w:rPr>
      </w:pPr>
      <w:r w:rsidRPr="006A3193">
        <w:rPr>
          <w:rFonts w:ascii="Verdana" w:hAnsi="Verdana" w:cs="Segoe UI"/>
          <w:sz w:val="20"/>
        </w:rPr>
        <w:t>Engenheiro Civil</w:t>
      </w:r>
    </w:p>
    <w:sectPr w:rsidR="006A3193" w:rsidRPr="006A3193" w:rsidSect="00F0642B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708" w:footer="7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97B9DC" w14:textId="77777777" w:rsidR="00A0085B" w:rsidRDefault="00A0085B" w:rsidP="007953D1">
      <w:pPr>
        <w:spacing w:after="0" w:line="240" w:lineRule="auto"/>
      </w:pPr>
      <w:r>
        <w:separator/>
      </w:r>
    </w:p>
  </w:endnote>
  <w:endnote w:type="continuationSeparator" w:id="0">
    <w:p w14:paraId="0AFB0183" w14:textId="77777777" w:rsidR="00A0085B" w:rsidRDefault="00A0085B" w:rsidP="007953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250AE" w14:textId="77777777" w:rsidR="00942A9C" w:rsidRDefault="007012C8" w:rsidP="00471DC6">
    <w:pPr>
      <w:pStyle w:val="Rodap"/>
      <w:spacing w:line="360" w:lineRule="auto"/>
      <w:jc w:val="center"/>
      <w:rPr>
        <w:rFonts w:ascii="Tahoma" w:hAnsi="Tahoma" w:cs="Tahoma"/>
        <w:sz w:val="20"/>
        <w:szCs w:val="20"/>
      </w:rPr>
    </w:pPr>
    <w:r>
      <w:rPr>
        <w:rFonts w:ascii="Tahoma" w:hAnsi="Tahoma" w:cs="Tahoma"/>
        <w:sz w:val="20"/>
        <w:szCs w:val="20"/>
      </w:rPr>
      <w:t>_____________________________________________________________________________</w:t>
    </w:r>
    <w:r>
      <w:rPr>
        <w:rFonts w:ascii="Tahoma" w:hAnsi="Tahoma" w:cs="Tahoma"/>
        <w:sz w:val="20"/>
        <w:szCs w:val="20"/>
      </w:rPr>
      <w:br/>
    </w:r>
    <w:r w:rsidR="0000778F">
      <w:rPr>
        <w:rFonts w:ascii="Tahoma" w:hAnsi="Tahoma" w:cs="Tahoma"/>
        <w:sz w:val="20"/>
        <w:szCs w:val="20"/>
      </w:rPr>
      <w:t>Praça José Valentim Lopes, 02</w:t>
    </w:r>
    <w:r w:rsidR="007953D1" w:rsidRPr="007012C8">
      <w:rPr>
        <w:rFonts w:ascii="Tahoma" w:hAnsi="Tahoma" w:cs="Tahoma"/>
        <w:sz w:val="20"/>
        <w:szCs w:val="20"/>
      </w:rPr>
      <w:t xml:space="preserve"> </w:t>
    </w:r>
    <w:r>
      <w:rPr>
        <w:rFonts w:ascii="Tahoma" w:hAnsi="Tahoma" w:cs="Tahoma"/>
        <w:sz w:val="20"/>
        <w:szCs w:val="20"/>
      </w:rPr>
      <w:t>–</w:t>
    </w:r>
    <w:r w:rsidR="007953D1" w:rsidRPr="007012C8">
      <w:rPr>
        <w:rFonts w:ascii="Tahoma" w:hAnsi="Tahoma" w:cs="Tahoma"/>
        <w:sz w:val="20"/>
        <w:szCs w:val="20"/>
      </w:rPr>
      <w:t xml:space="preserve"> </w:t>
    </w:r>
    <w:r w:rsidR="00A15919">
      <w:rPr>
        <w:rFonts w:ascii="Tahoma" w:hAnsi="Tahoma" w:cs="Tahoma"/>
        <w:sz w:val="20"/>
        <w:szCs w:val="20"/>
      </w:rPr>
      <w:t>Centro</w:t>
    </w:r>
    <w:r>
      <w:rPr>
        <w:rFonts w:ascii="Tahoma" w:hAnsi="Tahoma" w:cs="Tahoma"/>
        <w:sz w:val="20"/>
        <w:szCs w:val="20"/>
      </w:rPr>
      <w:t xml:space="preserve"> – </w:t>
    </w:r>
    <w:r w:rsidR="007953D1" w:rsidRPr="007012C8">
      <w:rPr>
        <w:rFonts w:ascii="Tahoma" w:hAnsi="Tahoma" w:cs="Tahoma"/>
        <w:sz w:val="20"/>
        <w:szCs w:val="20"/>
      </w:rPr>
      <w:t xml:space="preserve">Atílio Vivacqua </w:t>
    </w:r>
    <w:r w:rsidR="00375338">
      <w:rPr>
        <w:rFonts w:ascii="Tahoma" w:hAnsi="Tahoma" w:cs="Tahoma"/>
        <w:sz w:val="20"/>
        <w:szCs w:val="20"/>
      </w:rPr>
      <w:t>–</w:t>
    </w:r>
    <w:r w:rsidR="007953D1" w:rsidRPr="007012C8">
      <w:rPr>
        <w:rFonts w:ascii="Tahoma" w:hAnsi="Tahoma" w:cs="Tahoma"/>
        <w:sz w:val="20"/>
        <w:szCs w:val="20"/>
      </w:rPr>
      <w:t xml:space="preserve"> Espírito Santo </w:t>
    </w:r>
    <w:r w:rsidR="00375338">
      <w:rPr>
        <w:rFonts w:ascii="Tahoma" w:hAnsi="Tahoma" w:cs="Tahoma"/>
        <w:sz w:val="20"/>
        <w:szCs w:val="20"/>
      </w:rPr>
      <w:t>–</w:t>
    </w:r>
    <w:r w:rsidR="007953D1" w:rsidRPr="007012C8">
      <w:rPr>
        <w:rFonts w:ascii="Tahoma" w:hAnsi="Tahoma" w:cs="Tahoma"/>
        <w:sz w:val="20"/>
        <w:szCs w:val="20"/>
      </w:rPr>
      <w:t xml:space="preserve"> CEP: 29.490-000</w:t>
    </w:r>
  </w:p>
  <w:p w14:paraId="431DD809" w14:textId="77777777" w:rsidR="00471DC6" w:rsidRPr="00471DC6" w:rsidRDefault="007953D1" w:rsidP="00471DC6">
    <w:pPr>
      <w:pStyle w:val="Rodap"/>
      <w:spacing w:line="360" w:lineRule="auto"/>
      <w:jc w:val="center"/>
      <w:rPr>
        <w:rFonts w:ascii="Tahoma" w:hAnsi="Tahoma" w:cs="Tahoma"/>
        <w:sz w:val="20"/>
        <w:szCs w:val="20"/>
      </w:rPr>
    </w:pPr>
    <w:r w:rsidRPr="007012C8">
      <w:rPr>
        <w:rFonts w:ascii="Tahoma" w:hAnsi="Tahoma" w:cs="Tahoma"/>
        <w:b/>
        <w:sz w:val="20"/>
        <w:szCs w:val="20"/>
      </w:rPr>
      <w:t>E-mail:</w:t>
    </w:r>
    <w:r w:rsidRPr="007012C8">
      <w:rPr>
        <w:rFonts w:ascii="Tahoma" w:hAnsi="Tahoma" w:cs="Tahoma"/>
        <w:sz w:val="20"/>
        <w:szCs w:val="20"/>
      </w:rPr>
      <w:t xml:space="preserve"> </w:t>
    </w:r>
    <w:r w:rsidR="0000778F">
      <w:rPr>
        <w:rFonts w:ascii="Tahoma" w:hAnsi="Tahoma" w:cs="Tahoma"/>
        <w:sz w:val="20"/>
        <w:szCs w:val="20"/>
      </w:rPr>
      <w:t>obras</w:t>
    </w:r>
    <w:r w:rsidR="00375338">
      <w:rPr>
        <w:rFonts w:ascii="Tahoma" w:hAnsi="Tahoma" w:cs="Tahoma"/>
        <w:sz w:val="20"/>
        <w:szCs w:val="20"/>
      </w:rPr>
      <w:t>@pmav.es.gov.br</w:t>
    </w:r>
    <w:r w:rsidRPr="007012C8">
      <w:rPr>
        <w:rFonts w:ascii="Tahoma" w:hAnsi="Tahoma" w:cs="Tahoma"/>
        <w:sz w:val="20"/>
        <w:szCs w:val="20"/>
      </w:rPr>
      <w:t xml:space="preserve"> | </w:t>
    </w:r>
    <w:r w:rsidRPr="007012C8">
      <w:rPr>
        <w:rFonts w:ascii="Tahoma" w:hAnsi="Tahoma" w:cs="Tahoma"/>
        <w:b/>
        <w:sz w:val="20"/>
        <w:szCs w:val="20"/>
      </w:rPr>
      <w:t>Telefone:</w:t>
    </w:r>
    <w:r w:rsidR="00FC1DB9">
      <w:rPr>
        <w:rFonts w:ascii="Tahoma" w:hAnsi="Tahoma" w:cs="Tahoma"/>
        <w:sz w:val="20"/>
        <w:szCs w:val="20"/>
      </w:rPr>
      <w:t xml:space="preserve"> (28) 3538-</w:t>
    </w:r>
    <w:r w:rsidR="007077A0">
      <w:rPr>
        <w:rFonts w:ascii="Tahoma" w:hAnsi="Tahoma" w:cs="Tahoma"/>
        <w:sz w:val="20"/>
        <w:szCs w:val="20"/>
      </w:rPr>
      <w:t>1</w:t>
    </w:r>
    <w:r w:rsidR="0000778F">
      <w:rPr>
        <w:rFonts w:ascii="Tahoma" w:hAnsi="Tahoma" w:cs="Tahoma"/>
        <w:sz w:val="20"/>
        <w:szCs w:val="20"/>
      </w:rPr>
      <w:t>109 – Ramal 222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07A0EA" w14:textId="77777777" w:rsidR="00A0085B" w:rsidRDefault="00A0085B" w:rsidP="007953D1">
      <w:pPr>
        <w:spacing w:after="0" w:line="240" w:lineRule="auto"/>
      </w:pPr>
      <w:r>
        <w:separator/>
      </w:r>
    </w:p>
  </w:footnote>
  <w:footnote w:type="continuationSeparator" w:id="0">
    <w:p w14:paraId="5F510E49" w14:textId="77777777" w:rsidR="00A0085B" w:rsidRDefault="00A0085B" w:rsidP="007953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5BE8B" w14:textId="77777777" w:rsidR="007953D1" w:rsidRDefault="00000000">
    <w:pPr>
      <w:pStyle w:val="Cabealho"/>
    </w:pPr>
    <w:r>
      <w:rPr>
        <w:noProof/>
        <w:lang w:eastAsia="pt-BR"/>
      </w:rPr>
      <w:pict w14:anchorId="0ABEF40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5468844" o:spid="_x0000_s1053" type="#_x0000_t75" style="position:absolute;margin-left:0;margin-top:0;width:595.45pt;height:841.9pt;z-index:-251657216;mso-position-horizontal:center;mso-position-horizontal-relative:margin;mso-position-vertical:center;mso-position-vertical-relative:margin" o:allowincell="f">
          <v:imagedata r:id="rId1" o:title="Timbre-2021-2024--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762BA" w14:textId="77777777" w:rsidR="002B559F" w:rsidRDefault="00000000" w:rsidP="007953D1">
    <w:pPr>
      <w:pStyle w:val="Cabealho"/>
      <w:tabs>
        <w:tab w:val="clear" w:pos="8504"/>
        <w:tab w:val="right" w:pos="8789"/>
      </w:tabs>
      <w:ind w:right="-994"/>
      <w:jc w:val="right"/>
      <w:rPr>
        <w:rFonts w:ascii="Tahoma" w:hAnsi="Tahoma" w:cs="Tahoma"/>
        <w:noProof/>
        <w:lang w:eastAsia="pt-BR"/>
      </w:rPr>
    </w:pPr>
    <w:r>
      <w:rPr>
        <w:rFonts w:ascii="Tahoma" w:hAnsi="Tahoma" w:cs="Tahoma"/>
        <w:noProof/>
        <w:lang w:eastAsia="pt-BR"/>
      </w:rPr>
      <w:pict w14:anchorId="5AA43C4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5468845" o:spid="_x0000_s1054" type="#_x0000_t75" style="position:absolute;left:0;text-align:left;margin-left:-53.8pt;margin-top:-88.5pt;width:595.45pt;height:841.9pt;z-index:-251656192;mso-position-horizontal-relative:margin;mso-position-vertical-relative:margin" o:allowincell="f">
          <v:imagedata r:id="rId1" o:title="Timbre-2021-2024--"/>
          <w10:wrap anchorx="margin" anchory="margin"/>
        </v:shape>
      </w:pict>
    </w:r>
  </w:p>
  <w:p w14:paraId="4D034B8B" w14:textId="77777777" w:rsidR="00AA79DB" w:rsidRDefault="00AA79DB" w:rsidP="00F0642B">
    <w:pPr>
      <w:pStyle w:val="Cabealho"/>
      <w:tabs>
        <w:tab w:val="clear" w:pos="4252"/>
        <w:tab w:val="clear" w:pos="8504"/>
        <w:tab w:val="left" w:pos="0"/>
        <w:tab w:val="center" w:pos="4820"/>
        <w:tab w:val="right" w:pos="9781"/>
      </w:tabs>
      <w:ind w:right="-35"/>
      <w:jc w:val="right"/>
      <w:rPr>
        <w:rFonts w:ascii="Tahoma" w:hAnsi="Tahoma" w:cs="Tahoma"/>
        <w:noProof/>
        <w:lang w:eastAsia="pt-BR"/>
      </w:rPr>
    </w:pPr>
    <w:r>
      <w:rPr>
        <w:rFonts w:ascii="Tahoma" w:hAnsi="Tahoma" w:cs="Tahoma"/>
        <w:noProof/>
        <w:lang w:eastAsia="pt-BR"/>
      </w:rPr>
      <w:t>Secretaria Municipal de</w:t>
    </w:r>
  </w:p>
  <w:p w14:paraId="1275E266" w14:textId="77777777" w:rsidR="00471DC6" w:rsidRDefault="0000778F" w:rsidP="00F0642B">
    <w:pPr>
      <w:pStyle w:val="Cabealho"/>
      <w:tabs>
        <w:tab w:val="clear" w:pos="4252"/>
        <w:tab w:val="clear" w:pos="8504"/>
        <w:tab w:val="left" w:pos="0"/>
        <w:tab w:val="center" w:pos="4820"/>
        <w:tab w:val="right" w:pos="9781"/>
      </w:tabs>
      <w:ind w:right="-35"/>
      <w:jc w:val="right"/>
      <w:rPr>
        <w:rFonts w:ascii="Tahoma" w:hAnsi="Tahoma" w:cs="Tahoma"/>
        <w:b/>
      </w:rPr>
    </w:pPr>
    <w:r>
      <w:rPr>
        <w:rFonts w:ascii="Tahoma" w:hAnsi="Tahoma" w:cs="Tahoma"/>
        <w:b/>
      </w:rPr>
      <w:t>Obras e Serviços Urbanos</w:t>
    </w:r>
  </w:p>
  <w:p w14:paraId="4F7B20CC" w14:textId="77777777" w:rsidR="00F0642B" w:rsidRPr="00471DC6" w:rsidRDefault="00F0642B" w:rsidP="00471DC6">
    <w:pPr>
      <w:pStyle w:val="Cabealho"/>
      <w:tabs>
        <w:tab w:val="clear" w:pos="8504"/>
        <w:tab w:val="left" w:pos="2354"/>
        <w:tab w:val="right" w:pos="8789"/>
        <w:tab w:val="right" w:pos="9498"/>
      </w:tabs>
      <w:ind w:right="-994"/>
      <w:rPr>
        <w:rFonts w:ascii="Tahoma" w:hAnsi="Tahoma" w:cs="Tahoma"/>
        <w:b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57F17" w14:textId="77777777" w:rsidR="007953D1" w:rsidRDefault="00000000">
    <w:pPr>
      <w:pStyle w:val="Cabealho"/>
    </w:pPr>
    <w:r>
      <w:rPr>
        <w:noProof/>
        <w:lang w:eastAsia="pt-BR"/>
      </w:rPr>
      <w:pict w14:anchorId="69AA6A0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5468843" o:spid="_x0000_s1052" type="#_x0000_t75" style="position:absolute;margin-left:0;margin-top:0;width:595.45pt;height:841.9pt;z-index:-251658240;mso-position-horizontal:center;mso-position-horizontal-relative:margin;mso-position-vertical:center;mso-position-vertical-relative:margin" o:allowincell="f">
          <v:imagedata r:id="rId1" o:title="Timbre-2021-2024--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019CF"/>
    <w:multiLevelType w:val="hybridMultilevel"/>
    <w:tmpl w:val="C3C4E24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B11C51"/>
    <w:multiLevelType w:val="hybridMultilevel"/>
    <w:tmpl w:val="FF5896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2E589D"/>
    <w:multiLevelType w:val="hybridMultilevel"/>
    <w:tmpl w:val="AC72047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F24E8F"/>
    <w:multiLevelType w:val="hybridMultilevel"/>
    <w:tmpl w:val="167CF2C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7A4936"/>
    <w:multiLevelType w:val="hybridMultilevel"/>
    <w:tmpl w:val="5608D7F2"/>
    <w:lvl w:ilvl="0" w:tplc="91389C06">
      <w:start w:val="1"/>
      <w:numFmt w:val="lowerLetter"/>
      <w:lvlText w:val="%1)"/>
      <w:lvlJc w:val="left"/>
      <w:pPr>
        <w:ind w:left="644" w:hanging="360"/>
      </w:pPr>
    </w:lvl>
    <w:lvl w:ilvl="1" w:tplc="04160019">
      <w:start w:val="1"/>
      <w:numFmt w:val="lowerLetter"/>
      <w:lvlText w:val="%2."/>
      <w:lvlJc w:val="left"/>
      <w:pPr>
        <w:ind w:left="1364" w:hanging="360"/>
      </w:pPr>
    </w:lvl>
    <w:lvl w:ilvl="2" w:tplc="0416001B">
      <w:start w:val="1"/>
      <w:numFmt w:val="lowerRoman"/>
      <w:lvlText w:val="%3."/>
      <w:lvlJc w:val="right"/>
      <w:pPr>
        <w:ind w:left="2084" w:hanging="180"/>
      </w:pPr>
    </w:lvl>
    <w:lvl w:ilvl="3" w:tplc="0416000F">
      <w:start w:val="1"/>
      <w:numFmt w:val="decimal"/>
      <w:lvlText w:val="%4."/>
      <w:lvlJc w:val="left"/>
      <w:pPr>
        <w:ind w:left="2804" w:hanging="360"/>
      </w:pPr>
    </w:lvl>
    <w:lvl w:ilvl="4" w:tplc="04160019">
      <w:start w:val="1"/>
      <w:numFmt w:val="lowerLetter"/>
      <w:lvlText w:val="%5."/>
      <w:lvlJc w:val="left"/>
      <w:pPr>
        <w:ind w:left="3524" w:hanging="360"/>
      </w:pPr>
    </w:lvl>
    <w:lvl w:ilvl="5" w:tplc="0416001B">
      <w:start w:val="1"/>
      <w:numFmt w:val="lowerRoman"/>
      <w:lvlText w:val="%6."/>
      <w:lvlJc w:val="right"/>
      <w:pPr>
        <w:ind w:left="4244" w:hanging="180"/>
      </w:pPr>
    </w:lvl>
    <w:lvl w:ilvl="6" w:tplc="0416000F">
      <w:start w:val="1"/>
      <w:numFmt w:val="decimal"/>
      <w:lvlText w:val="%7."/>
      <w:lvlJc w:val="left"/>
      <w:pPr>
        <w:ind w:left="4964" w:hanging="360"/>
      </w:pPr>
    </w:lvl>
    <w:lvl w:ilvl="7" w:tplc="04160019">
      <w:start w:val="1"/>
      <w:numFmt w:val="lowerLetter"/>
      <w:lvlText w:val="%8."/>
      <w:lvlJc w:val="left"/>
      <w:pPr>
        <w:ind w:left="5684" w:hanging="360"/>
      </w:pPr>
    </w:lvl>
    <w:lvl w:ilvl="8" w:tplc="0416001B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BDC4DB0"/>
    <w:multiLevelType w:val="hybridMultilevel"/>
    <w:tmpl w:val="DF9627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D6387B"/>
    <w:multiLevelType w:val="hybridMultilevel"/>
    <w:tmpl w:val="F6FA7B7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E02E18"/>
    <w:multiLevelType w:val="hybridMultilevel"/>
    <w:tmpl w:val="3EA8FE0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3551105">
    <w:abstractNumId w:val="3"/>
  </w:num>
  <w:num w:numId="2" w16cid:durableId="767577929">
    <w:abstractNumId w:val="0"/>
  </w:num>
  <w:num w:numId="3" w16cid:durableId="192394597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5488926">
    <w:abstractNumId w:val="1"/>
  </w:num>
  <w:num w:numId="5" w16cid:durableId="1787113059">
    <w:abstractNumId w:val="2"/>
  </w:num>
  <w:num w:numId="6" w16cid:durableId="1647540190">
    <w:abstractNumId w:val="7"/>
  </w:num>
  <w:num w:numId="7" w16cid:durableId="579558166">
    <w:abstractNumId w:val="5"/>
  </w:num>
  <w:num w:numId="8" w16cid:durableId="138236595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53D1"/>
    <w:rsid w:val="0000778F"/>
    <w:rsid w:val="00014A1B"/>
    <w:rsid w:val="000933AE"/>
    <w:rsid w:val="000B4D93"/>
    <w:rsid w:val="000E0CC4"/>
    <w:rsid w:val="000E14A9"/>
    <w:rsid w:val="00105C55"/>
    <w:rsid w:val="00161478"/>
    <w:rsid w:val="00174EBF"/>
    <w:rsid w:val="001C161E"/>
    <w:rsid w:val="001F11FB"/>
    <w:rsid w:val="00262358"/>
    <w:rsid w:val="0027793C"/>
    <w:rsid w:val="00297248"/>
    <w:rsid w:val="002B559F"/>
    <w:rsid w:val="002B5B78"/>
    <w:rsid w:val="00326FCA"/>
    <w:rsid w:val="00375338"/>
    <w:rsid w:val="003E7515"/>
    <w:rsid w:val="003F3925"/>
    <w:rsid w:val="00461764"/>
    <w:rsid w:val="00471DC6"/>
    <w:rsid w:val="004A1DB9"/>
    <w:rsid w:val="004D259A"/>
    <w:rsid w:val="004F3E02"/>
    <w:rsid w:val="00564929"/>
    <w:rsid w:val="00570406"/>
    <w:rsid w:val="005B1355"/>
    <w:rsid w:val="006220B9"/>
    <w:rsid w:val="00685D5F"/>
    <w:rsid w:val="006A3193"/>
    <w:rsid w:val="006E6F37"/>
    <w:rsid w:val="007012C8"/>
    <w:rsid w:val="007077A0"/>
    <w:rsid w:val="00735279"/>
    <w:rsid w:val="00752004"/>
    <w:rsid w:val="00775700"/>
    <w:rsid w:val="007953D1"/>
    <w:rsid w:val="007B0ADB"/>
    <w:rsid w:val="007F5D73"/>
    <w:rsid w:val="007F5E68"/>
    <w:rsid w:val="00812585"/>
    <w:rsid w:val="008218DA"/>
    <w:rsid w:val="0087355C"/>
    <w:rsid w:val="009301A6"/>
    <w:rsid w:val="009345A2"/>
    <w:rsid w:val="00942A9C"/>
    <w:rsid w:val="0097105B"/>
    <w:rsid w:val="009F46BA"/>
    <w:rsid w:val="00A0085B"/>
    <w:rsid w:val="00A15919"/>
    <w:rsid w:val="00A344ED"/>
    <w:rsid w:val="00AA79DB"/>
    <w:rsid w:val="00AB1293"/>
    <w:rsid w:val="00AF0C4B"/>
    <w:rsid w:val="00B459C2"/>
    <w:rsid w:val="00B75C9D"/>
    <w:rsid w:val="00BE3049"/>
    <w:rsid w:val="00C24801"/>
    <w:rsid w:val="00C24FBD"/>
    <w:rsid w:val="00C56B6B"/>
    <w:rsid w:val="00C87ABC"/>
    <w:rsid w:val="00CC4383"/>
    <w:rsid w:val="00CC667A"/>
    <w:rsid w:val="00CC6A6C"/>
    <w:rsid w:val="00CC74CA"/>
    <w:rsid w:val="00CD3F37"/>
    <w:rsid w:val="00CE7203"/>
    <w:rsid w:val="00D40AA6"/>
    <w:rsid w:val="00E176DC"/>
    <w:rsid w:val="00E548AF"/>
    <w:rsid w:val="00EA62C2"/>
    <w:rsid w:val="00F0642B"/>
    <w:rsid w:val="00FB748F"/>
    <w:rsid w:val="00FC1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A80C3B"/>
  <w15:docId w15:val="{3DDCE38D-674D-4741-A0BE-B36CE3535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6FCA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953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953D1"/>
  </w:style>
  <w:style w:type="paragraph" w:styleId="Rodap">
    <w:name w:val="footer"/>
    <w:basedOn w:val="Normal"/>
    <w:link w:val="RodapChar"/>
    <w:uiPriority w:val="99"/>
    <w:unhideWhenUsed/>
    <w:rsid w:val="007953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953D1"/>
  </w:style>
  <w:style w:type="paragraph" w:customStyle="1" w:styleId="Default">
    <w:name w:val="Default"/>
    <w:uiPriority w:val="6"/>
    <w:rsid w:val="00326FCA"/>
    <w:pPr>
      <w:widowControl w:val="0"/>
      <w:suppressAutoHyphens/>
      <w:spacing w:after="0" w:line="240" w:lineRule="auto"/>
    </w:pPr>
    <w:rPr>
      <w:rFonts w:ascii="Arial" w:eastAsia="SimSun" w:hAnsi="Arial" w:cs="Mangal"/>
      <w:color w:val="000000"/>
      <w:sz w:val="24"/>
      <w:szCs w:val="24"/>
      <w:lang w:eastAsia="zh-CN" w:bidi="hi-IN"/>
    </w:rPr>
  </w:style>
  <w:style w:type="character" w:styleId="Hyperlink">
    <w:name w:val="Hyperlink"/>
    <w:basedOn w:val="Fontepargpadro"/>
    <w:uiPriority w:val="99"/>
    <w:unhideWhenUsed/>
    <w:rsid w:val="00375338"/>
    <w:rPr>
      <w:color w:val="0000FF" w:themeColor="hyperlink"/>
      <w:u w:val="single"/>
    </w:rPr>
  </w:style>
  <w:style w:type="paragraph" w:styleId="SemEspaamento">
    <w:name w:val="No Spacing"/>
    <w:uiPriority w:val="1"/>
    <w:qFormat/>
    <w:rsid w:val="000933AE"/>
    <w:pPr>
      <w:spacing w:after="0" w:line="240" w:lineRule="auto"/>
    </w:pPr>
    <w:rPr>
      <w:rFonts w:ascii="Univers" w:eastAsia="Times New Roman" w:hAnsi="Univers" w:cs="Arial"/>
      <w:bCs/>
      <w:sz w:val="28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C16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C161E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6A3193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694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1</Pages>
  <Words>147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Comunica</dc:creator>
  <cp:lastModifiedBy>Lucas Rodrigues Ramos</cp:lastModifiedBy>
  <cp:revision>31</cp:revision>
  <cp:lastPrinted>2023-12-05T12:23:00Z</cp:lastPrinted>
  <dcterms:created xsi:type="dcterms:W3CDTF">2020-12-29T14:51:00Z</dcterms:created>
  <dcterms:modified xsi:type="dcterms:W3CDTF">2023-12-05T12:23:00Z</dcterms:modified>
</cp:coreProperties>
</file>